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4269" w14:textId="77777777" w:rsidR="00901868" w:rsidRDefault="00791DA9">
      <w:pPr>
        <w:spacing w:after="0" w:line="240" w:lineRule="auto"/>
        <w:rPr>
          <w:highlight w:val="yellow"/>
        </w:rPr>
      </w:pPr>
      <w:r>
        <w:rPr>
          <w:highlight w:val="yellow"/>
        </w:rPr>
        <w:t>Vor- und Zuname</w:t>
      </w:r>
    </w:p>
    <w:p w14:paraId="29ACB5F9" w14:textId="77777777" w:rsidR="00901868" w:rsidRDefault="00791DA9">
      <w:pPr>
        <w:spacing w:after="0" w:line="240" w:lineRule="auto"/>
        <w:rPr>
          <w:highlight w:val="yellow"/>
        </w:rPr>
      </w:pPr>
      <w:r>
        <w:rPr>
          <w:highlight w:val="yellow"/>
        </w:rPr>
        <w:t>Straße + Hausnummer</w:t>
      </w:r>
    </w:p>
    <w:p w14:paraId="61CDE6CC" w14:textId="77777777" w:rsidR="00901868" w:rsidRDefault="00791DA9">
      <w:pPr>
        <w:spacing w:after="0" w:line="240" w:lineRule="auto"/>
        <w:rPr>
          <w:highlight w:val="yellow"/>
        </w:rPr>
      </w:pPr>
      <w:r>
        <w:rPr>
          <w:highlight w:val="yellow"/>
        </w:rPr>
        <w:t>PLZ + Ort</w:t>
      </w:r>
    </w:p>
    <w:p w14:paraId="331C1C0B" w14:textId="77777777" w:rsidR="00901868" w:rsidRDefault="00901868">
      <w:pPr>
        <w:spacing w:after="0" w:line="240" w:lineRule="auto"/>
      </w:pPr>
    </w:p>
    <w:p w14:paraId="586C961B" w14:textId="77777777" w:rsidR="00901868" w:rsidRDefault="00901868">
      <w:pPr>
        <w:spacing w:after="0" w:line="240" w:lineRule="auto"/>
      </w:pPr>
    </w:p>
    <w:p w14:paraId="58C767EB" w14:textId="77777777" w:rsidR="00901868" w:rsidRDefault="00901868">
      <w:pPr>
        <w:spacing w:after="0" w:line="240" w:lineRule="auto"/>
      </w:pPr>
    </w:p>
    <w:p w14:paraId="74EA819A" w14:textId="77777777" w:rsidR="00901868" w:rsidRDefault="00791DA9">
      <w:pPr>
        <w:spacing w:after="0" w:line="240" w:lineRule="auto"/>
      </w:pPr>
      <w:r>
        <w:t>Regionalverband Großraum Braunschweig</w:t>
      </w:r>
    </w:p>
    <w:p w14:paraId="5B6D6AB0" w14:textId="43BEEBA4" w:rsidR="004F2F1D" w:rsidRDefault="004F2F1D">
      <w:pPr>
        <w:spacing w:after="0" w:line="240" w:lineRule="auto"/>
      </w:pPr>
      <w:r>
        <w:t>Abteilung Regionalentwicklung</w:t>
      </w:r>
    </w:p>
    <w:p w14:paraId="7DBBB98C" w14:textId="77777777" w:rsidR="00901868" w:rsidRDefault="00791DA9">
      <w:pPr>
        <w:spacing w:after="0" w:line="240" w:lineRule="auto"/>
      </w:pPr>
      <w:r>
        <w:t>Frankfurter Str. 2</w:t>
      </w:r>
    </w:p>
    <w:p w14:paraId="25CA26FF" w14:textId="77777777" w:rsidR="00901868" w:rsidRDefault="00791DA9">
      <w:pPr>
        <w:spacing w:after="0" w:line="240" w:lineRule="auto"/>
      </w:pPr>
      <w:r>
        <w:t>38122 Braunschweig</w:t>
      </w:r>
    </w:p>
    <w:p w14:paraId="5746D748" w14:textId="77777777" w:rsidR="00901868" w:rsidRDefault="00901868">
      <w:pPr>
        <w:spacing w:after="0" w:line="240" w:lineRule="auto"/>
      </w:pPr>
    </w:p>
    <w:p w14:paraId="53BDCC68" w14:textId="77777777" w:rsidR="00901868" w:rsidRDefault="00901868">
      <w:pPr>
        <w:spacing w:after="0" w:line="240" w:lineRule="auto"/>
      </w:pPr>
    </w:p>
    <w:sdt>
      <w:sdtPr>
        <w:id w:val="-1870368631"/>
        <w:placeholder>
          <w:docPart w:val="DefaultPlaceholder_-1854013438"/>
        </w:placeholder>
        <w:showingPlcHdr/>
        <w:comboBox>
          <w:listItem w:value="Wählen Sie ein Element aus."/>
        </w:comboBox>
      </w:sdtPr>
      <w:sdtContent>
        <w:p w14:paraId="33579729" w14:textId="77777777" w:rsidR="00901868" w:rsidRDefault="00791DA9">
          <w:pPr>
            <w:spacing w:after="0" w:line="240" w:lineRule="auto"/>
            <w:jc w:val="right"/>
          </w:pPr>
          <w:r>
            <w:rPr>
              <w:rStyle w:val="Platzhaltertext"/>
            </w:rPr>
            <w:t>Wählen Sie ein Element aus.</w:t>
          </w:r>
        </w:p>
      </w:sdtContent>
    </w:sdt>
    <w:p w14:paraId="424ED084" w14:textId="77777777" w:rsidR="00901868" w:rsidRDefault="00901868">
      <w:pPr>
        <w:spacing w:after="0" w:line="240" w:lineRule="auto"/>
        <w:jc w:val="right"/>
      </w:pPr>
    </w:p>
    <w:p w14:paraId="3FEC6CEF" w14:textId="5F2FCB2C" w:rsidR="00901868" w:rsidRPr="004F2F1D" w:rsidRDefault="004F2F1D">
      <w:pPr>
        <w:spacing w:after="0" w:line="240" w:lineRule="auto"/>
        <w:rPr>
          <w:b/>
        </w:rPr>
      </w:pPr>
      <w:r w:rsidRPr="004F2F1D">
        <w:rPr>
          <w:b/>
        </w:rPr>
        <w:t>Stellungnahme zum sachlichen Teilprogramm Windenergie Entwurf 2025, PFK92</w:t>
      </w:r>
    </w:p>
    <w:p w14:paraId="58FD49A3" w14:textId="77777777" w:rsidR="004F2F1D" w:rsidRDefault="004F2F1D">
      <w:pPr>
        <w:spacing w:after="0" w:line="240" w:lineRule="auto"/>
      </w:pPr>
    </w:p>
    <w:p w14:paraId="6C1BD354" w14:textId="77777777" w:rsidR="00901868" w:rsidRDefault="00791DA9">
      <w:pPr>
        <w:spacing w:after="0" w:line="240" w:lineRule="auto"/>
      </w:pPr>
      <w:r>
        <w:t>Sehr geehrte Damen und Herren,</w:t>
      </w:r>
    </w:p>
    <w:p w14:paraId="02873ACD" w14:textId="77777777" w:rsidR="00901868" w:rsidRDefault="00901868">
      <w:pPr>
        <w:spacing w:after="0" w:line="240" w:lineRule="auto"/>
      </w:pPr>
    </w:p>
    <w:p w14:paraId="18E77290" w14:textId="4CE23C1B" w:rsidR="00901868" w:rsidRDefault="00791DA9">
      <w:pPr>
        <w:spacing w:after="0" w:line="240" w:lineRule="auto"/>
      </w:pPr>
      <w:r>
        <w:t>ich erkläre hiermit ausdrücklich, dass ich mich durch die Errichtung der geplanten Windenergieanlagen in der PFK92 persönlich betroffen fühle. Bei der Abwägung sind sowohl öffentliche als auch private Belange zu berücksichtigen. Eine Berücksichtigung privater sowie umweltschonender Belange kann ich für mich aus den veröffentlichten</w:t>
      </w:r>
      <w:r w:rsidR="00A66F40">
        <w:t xml:space="preserve"> Planung</w:t>
      </w:r>
      <w:r>
        <w:t xml:space="preserve">sunterlagen nicht erkennen. </w:t>
      </w:r>
    </w:p>
    <w:p w14:paraId="0222B89D" w14:textId="77777777" w:rsidR="00901868" w:rsidRDefault="00901868">
      <w:pPr>
        <w:spacing w:after="0" w:line="240" w:lineRule="auto"/>
      </w:pPr>
    </w:p>
    <w:p w14:paraId="09110F4B" w14:textId="77777777" w:rsidR="00901868" w:rsidRDefault="00791DA9">
      <w:pPr>
        <w:spacing w:after="0" w:line="240" w:lineRule="auto"/>
      </w:pPr>
      <w:r>
        <w:t>Daher erhebe ich nachstehende Einwendungen gegen das oben genannte Projekt:</w:t>
      </w:r>
    </w:p>
    <w:p w14:paraId="6E8462D3" w14:textId="77777777" w:rsidR="00901868" w:rsidRDefault="00791DA9">
      <w:pPr>
        <w:spacing w:after="0" w:line="240" w:lineRule="auto"/>
      </w:pPr>
      <w:r>
        <w:rPr>
          <w:rStyle w:val="hgkelc"/>
        </w:rPr>
        <w:t xml:space="preserve">Im Jahr 2024 wurden in Niedersachsen 6.156 Windenergieanlagen an Land gezählt. Damit verzeichnete das Bundesland im Vergleich die meisten </w:t>
      </w:r>
      <w:proofErr w:type="spellStart"/>
      <w:r>
        <w:rPr>
          <w:rStyle w:val="hgkelc"/>
        </w:rPr>
        <w:t>Onshore</w:t>
      </w:r>
      <w:proofErr w:type="spellEnd"/>
      <w:r>
        <w:rPr>
          <w:rStyle w:val="hgkelc"/>
        </w:rPr>
        <w:t xml:space="preserve">-Windenergieanlagen (vgl. </w:t>
      </w:r>
      <w:proofErr w:type="spellStart"/>
      <w:r>
        <w:rPr>
          <w:rStyle w:val="hgkelc"/>
        </w:rPr>
        <w:t>statista</w:t>
      </w:r>
      <w:proofErr w:type="spellEnd"/>
      <w:r>
        <w:rPr>
          <w:rStyle w:val="hgkelc"/>
        </w:rPr>
        <w:t xml:space="preserve">, </w:t>
      </w:r>
      <w:r>
        <w:rPr>
          <w:rStyle w:val="contentauthor--name"/>
        </w:rPr>
        <w:t xml:space="preserve">Veröffentlicht </w:t>
      </w:r>
      <w:r>
        <w:rPr>
          <w:rStyle w:val="contentauthor--date"/>
        </w:rPr>
        <w:t xml:space="preserve">von </w:t>
      </w:r>
      <w:hyperlink r:id="rId5" w:history="1">
        <w:r>
          <w:rPr>
            <w:rStyle w:val="contentauthor--date"/>
          </w:rPr>
          <w:t>V. Pawlik</w:t>
        </w:r>
      </w:hyperlink>
      <w:r>
        <w:rPr>
          <w:rStyle w:val="contentauthor--date"/>
        </w:rPr>
        <w:t>, 16.01.2025)</w:t>
      </w:r>
      <w:r>
        <w:t>. Dieser massive Ausbau steht in keinem wirtschaftlichen Verhältnis zum möglichen Nutzen. Ein Überangebot, wie derzeit prognostiziert, gefährdet die wirtschaftliche Rentabilität und könnte zu Insolvenzen führen, die am Ende von den Steuerzahlern getragen werden müssen.</w:t>
      </w:r>
    </w:p>
    <w:p w14:paraId="67D01A6C" w14:textId="77777777" w:rsidR="00901868" w:rsidRDefault="00901868">
      <w:pPr>
        <w:spacing w:after="0" w:line="240" w:lineRule="auto"/>
      </w:pPr>
    </w:p>
    <w:p w14:paraId="359293CD" w14:textId="77777777" w:rsidR="00901868" w:rsidRDefault="00791DA9">
      <w:pPr>
        <w:spacing w:after="0" w:line="240" w:lineRule="auto"/>
      </w:pPr>
      <w:r>
        <w:t>Auch aus ökologischer Sicht ist der Windkraftausbau bedenklich: Unsere Region ist Heimat vieler seltener Tierarten, darunter der Luchs, Schwarzstorch, Rotmilan sowie der Uhu, deren Lebensräume durch die Anlagen zerstört würden. Dies verstößt gegen die FFH-Richtlinie der Europäischen Union, die darauf abzielt, natürliche Lebensräume sowie Wildtiere und Pflanzen zu schützen.</w:t>
      </w:r>
    </w:p>
    <w:p w14:paraId="533CEEE5" w14:textId="77777777" w:rsidR="00901868" w:rsidRDefault="00901868">
      <w:pPr>
        <w:spacing w:after="0" w:line="240" w:lineRule="auto"/>
      </w:pPr>
    </w:p>
    <w:p w14:paraId="63A5B5B5" w14:textId="77777777" w:rsidR="00901868" w:rsidRDefault="00791DA9">
      <w:pPr>
        <w:spacing w:after="0" w:line="240" w:lineRule="auto"/>
      </w:pPr>
      <w:r>
        <w:t>Zudem stellt der Einsatz von im windkrafttechnischen Bereich häufig genutzten CFK- und GFK-Materialien eine Bedrohung für Mensch und Umwelt dar, wie das Umweltbundesamt (UBA 2020) ausführt.</w:t>
      </w:r>
    </w:p>
    <w:p w14:paraId="6738DDE2" w14:textId="77777777" w:rsidR="00901868" w:rsidRDefault="00901868">
      <w:pPr>
        <w:spacing w:after="0" w:line="240" w:lineRule="auto"/>
      </w:pPr>
    </w:p>
    <w:p w14:paraId="0BA50DFB" w14:textId="77777777" w:rsidR="00901868" w:rsidRDefault="00791DA9">
      <w:pPr>
        <w:spacing w:after="0" w:line="240" w:lineRule="auto"/>
        <w:rPr>
          <w:rFonts w:ascii="Arial" w:hAnsi="Arial"/>
          <w:sz w:val="20"/>
          <w:szCs w:val="20"/>
        </w:rPr>
      </w:pPr>
      <w:r>
        <w:t>Dies alles verstößt gegen den Vorsorgegrundsatz des Umweltrechts und sollte dringend überdacht werden. Ich fordere eine umfassendere Umweltverträglichkeitsprüfung, um sicherzustellen, dass die positiven Effekte solcher Projekte nicht auf Kosten unserer einzigartigen Natur und unseren rechtlichen Standards gehen.</w:t>
      </w:r>
    </w:p>
    <w:p w14:paraId="561618B8" w14:textId="77777777" w:rsidR="00901868" w:rsidRDefault="00901868">
      <w:pPr>
        <w:spacing w:after="0" w:line="240" w:lineRule="auto"/>
      </w:pPr>
    </w:p>
    <w:p w14:paraId="28BF3013" w14:textId="77777777" w:rsidR="00901868" w:rsidRDefault="00791DA9">
      <w:pPr>
        <w:spacing w:after="0" w:line="240" w:lineRule="auto"/>
      </w:pPr>
      <w:r>
        <w:t>Ich bitte um eine schriftliche Rückmeldung zu meinen Einwänden an meine oben angegebene Adresse.</w:t>
      </w:r>
    </w:p>
    <w:p w14:paraId="49A40B97" w14:textId="77777777" w:rsidR="00901868" w:rsidRDefault="00901868">
      <w:pPr>
        <w:spacing w:after="0" w:line="240" w:lineRule="auto"/>
      </w:pPr>
    </w:p>
    <w:p w14:paraId="355D6CA8" w14:textId="77777777" w:rsidR="00901868" w:rsidRDefault="00791DA9">
      <w:pPr>
        <w:spacing w:after="0" w:line="240" w:lineRule="auto"/>
      </w:pPr>
      <w:r>
        <w:t>Mit freundlichem Gruß</w:t>
      </w:r>
    </w:p>
    <w:p w14:paraId="5C1E49D6" w14:textId="77777777" w:rsidR="00901868" w:rsidRDefault="00901868">
      <w:pPr>
        <w:spacing w:after="0" w:line="240" w:lineRule="auto"/>
      </w:pPr>
    </w:p>
    <w:p w14:paraId="11038AA9" w14:textId="77777777" w:rsidR="00901868" w:rsidRDefault="00791DA9">
      <w:pPr>
        <w:spacing w:after="0" w:line="240" w:lineRule="auto"/>
      </w:pPr>
      <w:r>
        <w:t>__________________</w:t>
      </w:r>
    </w:p>
    <w:p w14:paraId="4FEB28CB" w14:textId="77777777" w:rsidR="00901868" w:rsidRDefault="00791DA9">
      <w:pPr>
        <w:spacing w:after="0" w:line="240" w:lineRule="auto"/>
      </w:pPr>
      <w:r>
        <w:rPr>
          <w:highlight w:val="yellow"/>
        </w:rPr>
        <w:t>Name</w:t>
      </w:r>
    </w:p>
    <w:sectPr w:rsidR="009018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68"/>
    <w:rsid w:val="001E4559"/>
    <w:rsid w:val="004302C7"/>
    <w:rsid w:val="004D4372"/>
    <w:rsid w:val="004F2F1D"/>
    <w:rsid w:val="00791DA9"/>
    <w:rsid w:val="00901868"/>
    <w:rsid w:val="009E0874"/>
    <w:rsid w:val="00A66F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EFC1"/>
  <w15:chartTrackingRefBased/>
  <w15:docId w15:val="{F3A9549C-8846-401E-8B76-B2C23B09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character" w:customStyle="1" w:styleId="hgkelc">
    <w:name w:val="hgkelc"/>
    <w:basedOn w:val="Absatz-Standardschriftart"/>
  </w:style>
  <w:style w:type="character" w:customStyle="1" w:styleId="contentauthor--name">
    <w:name w:val="content__author--name"/>
    <w:basedOn w:val="Absatz-Standardschriftart"/>
  </w:style>
  <w:style w:type="character" w:styleId="Hyperlink">
    <w:name w:val="Hyperlink"/>
    <w:basedOn w:val="Absatz-Standardschriftart"/>
    <w:uiPriority w:val="99"/>
    <w:semiHidden/>
    <w:unhideWhenUsed/>
    <w:rPr>
      <w:color w:val="0000FF"/>
      <w:u w:val="single"/>
    </w:rPr>
  </w:style>
  <w:style w:type="character" w:customStyle="1" w:styleId="contentauthor--date">
    <w:name w:val="content__author--dat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e.statista.com/statistik/info/unser-research-versprechen"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38E2BFFC-93FB-470F-B06C-03FC21FC8583}"/>
      </w:docPartPr>
      <w:docPartBody>
        <w:p w:rsidR="00564E55" w:rsidRDefault="00A028D8">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55"/>
    <w:rsid w:val="001E4559"/>
    <w:rsid w:val="00367330"/>
    <w:rsid w:val="004302C7"/>
    <w:rsid w:val="004D4372"/>
    <w:rsid w:val="00564E55"/>
    <w:rsid w:val="007801E6"/>
    <w:rsid w:val="00A028D8"/>
    <w:rsid w:val="00E9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1A24-B893-445C-BE0A-7A16C05D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Wunder</dc:creator>
  <cp:keywords/>
  <dc:description/>
  <cp:lastModifiedBy>Julian Altevogt</cp:lastModifiedBy>
  <cp:revision>5</cp:revision>
  <dcterms:created xsi:type="dcterms:W3CDTF">2025-02-04T15:59:00Z</dcterms:created>
  <dcterms:modified xsi:type="dcterms:W3CDTF">2025-03-16T19:49:00Z</dcterms:modified>
</cp:coreProperties>
</file>